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A0244">
        <w:rPr>
          <w:rFonts w:cs="Arial"/>
          <w:b/>
          <w:sz w:val="18"/>
          <w:szCs w:val="18"/>
          <w:lang w:val="en-ZA"/>
        </w:rPr>
        <w:t>25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ESKOM HOLDINGS SOC </w:t>
      </w:r>
      <w:r w:rsidR="00087B58">
        <w:rPr>
          <w:rFonts w:cs="Arial"/>
          <w:b/>
          <w:i/>
          <w:sz w:val="18"/>
          <w:szCs w:val="18"/>
          <w:lang w:val="en-ZA"/>
        </w:rPr>
        <w:t>LIMITED</w:t>
      </w:r>
      <w:r w:rsidR="00087B5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EL30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ESKOM HOLDINGS SOC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29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87B58">
        <w:rPr>
          <w:rFonts w:cs="Arial"/>
          <w:b/>
          <w:sz w:val="18"/>
          <w:szCs w:val="18"/>
          <w:lang w:val="en-ZA"/>
        </w:rPr>
        <w:t>Domestic Multi-Term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087B58">
        <w:rPr>
          <w:rFonts w:cs="Arial"/>
          <w:b/>
          <w:bCs/>
          <w:sz w:val="18"/>
          <w:szCs w:val="18"/>
          <w:lang w:val="en-ZA"/>
        </w:rPr>
        <w:t>4 February 2010.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087B58">
        <w:rPr>
          <w:rFonts w:cs="Arial"/>
          <w:b/>
          <w:sz w:val="18"/>
          <w:szCs w:val="18"/>
          <w:lang w:val="en-ZA"/>
        </w:rPr>
        <w:tab/>
      </w:r>
      <w:r w:rsidR="00087B58">
        <w:rPr>
          <w:rFonts w:cs="Arial"/>
          <w:b/>
          <w:sz w:val="18"/>
          <w:szCs w:val="18"/>
          <w:lang w:val="en-ZA"/>
        </w:rPr>
        <w:tab/>
        <w:t xml:space="preserve">             INFLATION-LINKED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087B58" w:rsidRPr="00087B58">
        <w:rPr>
          <w:rFonts w:cs="Arial"/>
          <w:sz w:val="18"/>
          <w:szCs w:val="18"/>
          <w:lang w:val="en-ZA"/>
        </w:rPr>
        <w:t>R   83,109,911,343.00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EL30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190,000,000.00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087B58">
        <w:rPr>
          <w:rFonts w:cs="Arial"/>
          <w:sz w:val="18"/>
          <w:szCs w:val="18"/>
          <w:lang w:val="en-ZA"/>
        </w:rPr>
        <w:t>100</w:t>
      </w:r>
      <w:r>
        <w:rPr>
          <w:rFonts w:cs="Arial"/>
          <w:sz w:val="18"/>
          <w:szCs w:val="18"/>
          <w:lang w:val="en-ZA"/>
        </w:rPr>
        <w:t>%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87B58">
        <w:rPr>
          <w:rFonts w:cs="Arial"/>
          <w:sz w:val="18"/>
          <w:szCs w:val="18"/>
          <w:lang w:val="en-ZA"/>
        </w:rPr>
        <w:t>2.3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087B58">
        <w:rPr>
          <w:rFonts w:cs="Arial"/>
          <w:b/>
          <w:sz w:val="18"/>
          <w:szCs w:val="18"/>
          <w:lang w:val="en-ZA"/>
        </w:rPr>
        <w:t>Indicator</w:t>
      </w:r>
      <w:r w:rsidR="00087B58">
        <w:rPr>
          <w:rFonts w:cs="Arial"/>
          <w:b/>
          <w:sz w:val="18"/>
          <w:szCs w:val="18"/>
          <w:lang w:val="en-ZA"/>
        </w:rPr>
        <w:tab/>
      </w:r>
      <w:r w:rsidR="00087B58" w:rsidRPr="00087B58">
        <w:rPr>
          <w:rFonts w:cs="Arial"/>
          <w:sz w:val="18"/>
          <w:szCs w:val="18"/>
          <w:lang w:val="en-ZA"/>
        </w:rPr>
        <w:t>Inflation</w:t>
      </w:r>
      <w:r w:rsidR="00087B58">
        <w:rPr>
          <w:rFonts w:cs="Arial"/>
          <w:sz w:val="18"/>
          <w:szCs w:val="18"/>
          <w:lang w:val="en-ZA"/>
        </w:rPr>
        <w:t xml:space="preserve"> Linked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Inflation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July 2030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87B58">
        <w:rPr>
          <w:rFonts w:cs="Arial"/>
          <w:sz w:val="18"/>
          <w:szCs w:val="18"/>
          <w:lang w:val="en-ZA"/>
        </w:rPr>
        <w:t>19 January and</w:t>
      </w:r>
      <w:r>
        <w:rPr>
          <w:rFonts w:cs="Arial"/>
          <w:sz w:val="18"/>
          <w:szCs w:val="18"/>
          <w:lang w:val="en-ZA"/>
        </w:rPr>
        <w:t xml:space="preserve"> 19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87B58">
        <w:rPr>
          <w:rFonts w:cs="Arial"/>
          <w:sz w:val="18"/>
          <w:szCs w:val="18"/>
          <w:lang w:val="en-ZA"/>
        </w:rPr>
        <w:t>29 January and</w:t>
      </w:r>
      <w:r>
        <w:rPr>
          <w:rFonts w:cs="Arial"/>
          <w:sz w:val="18"/>
          <w:szCs w:val="18"/>
          <w:lang w:val="en-ZA"/>
        </w:rPr>
        <w:t xml:space="preserve"> 29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87B58" w:rsidRPr="00087B58">
        <w:rPr>
          <w:rFonts w:cs="Arial"/>
          <w:sz w:val="18"/>
          <w:szCs w:val="18"/>
          <w:lang w:val="en-ZA"/>
        </w:rPr>
        <w:t>By 17:00 on</w:t>
      </w:r>
      <w:r w:rsidR="00087B58">
        <w:rPr>
          <w:rFonts w:cs="Arial"/>
          <w:b/>
          <w:sz w:val="18"/>
          <w:szCs w:val="18"/>
          <w:lang w:val="en-ZA"/>
        </w:rPr>
        <w:t xml:space="preserve"> </w:t>
      </w:r>
      <w:r w:rsidR="00087B58">
        <w:rPr>
          <w:rFonts w:cs="Arial"/>
          <w:sz w:val="18"/>
          <w:szCs w:val="18"/>
          <w:lang w:val="en-ZA"/>
        </w:rPr>
        <w:t>18 January and</w:t>
      </w:r>
      <w:r>
        <w:rPr>
          <w:rFonts w:cs="Arial"/>
          <w:sz w:val="18"/>
          <w:szCs w:val="18"/>
          <w:lang w:val="en-ZA"/>
        </w:rPr>
        <w:t xml:space="preserve"> 18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January 2014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Base CPI</w:t>
      </w:r>
      <w:r w:rsidRPr="0029176C">
        <w:rPr>
          <w:sz w:val="18"/>
          <w:szCs w:val="18"/>
          <w:lang w:val="en-ZA"/>
        </w:rPr>
        <w:tab/>
      </w:r>
      <w:r w:rsidR="00087B58" w:rsidRPr="00087B58">
        <w:rPr>
          <w:sz w:val="18"/>
          <w:szCs w:val="18"/>
          <w:lang w:val="en-ZA"/>
        </w:rPr>
        <w:t xml:space="preserve">102.861290323  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ZAG000107558</w:t>
      </w:r>
    </w:p>
    <w:p w:rsidR="0065470B" w:rsidRPr="0029176C" w:rsidRDefault="0065470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65470B">
        <w:rPr>
          <w:rFonts w:cs="Arial"/>
          <w:sz w:val="18"/>
          <w:szCs w:val="18"/>
          <w:lang w:val="en-ZA"/>
        </w:rPr>
        <w:t>Unsecured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0A0244">
      <w:pPr>
        <w:spacing w:line="288" w:lineRule="auto"/>
        <w:ind w:right="29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65470B" w:rsidRPr="007A14BD" w:rsidRDefault="0065470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87B58" w:rsidRDefault="00087B58" w:rsidP="007F4679">
      <w:pPr>
        <w:pStyle w:val="BodyText"/>
        <w:spacing w:before="20" w:after="20" w:line="312" w:lineRule="auto"/>
        <w:rPr>
          <w:rFonts w:eastAsia="Times"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Darlene Adams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087B58">
        <w:rPr>
          <w:rFonts w:eastAsia="Times" w:cs="Arial"/>
          <w:sz w:val="18"/>
          <w:szCs w:val="18"/>
          <w:lang w:val="en-ZA"/>
        </w:rPr>
        <w:t xml:space="preserve">          Eskom Holdings SOC Limited</w:t>
      </w:r>
      <w:r>
        <w:rPr>
          <w:rFonts w:eastAsia="Times" w:cs="Arial"/>
          <w:sz w:val="18"/>
          <w:szCs w:val="18"/>
          <w:lang w:val="en-ZA"/>
        </w:rPr>
        <w:tab/>
      </w:r>
      <w:r>
        <w:rPr>
          <w:rFonts w:eastAsia="Times" w:cs="Arial"/>
          <w:sz w:val="18"/>
          <w:szCs w:val="18"/>
          <w:lang w:val="en-ZA"/>
        </w:rPr>
        <w:tab/>
      </w:r>
      <w:r>
        <w:rPr>
          <w:rFonts w:eastAsia="Times" w:cs="Arial"/>
          <w:sz w:val="18"/>
          <w:szCs w:val="18"/>
          <w:lang w:val="en-ZA"/>
        </w:rPr>
        <w:tab/>
        <w:t xml:space="preserve">      +27 11 8005474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A0244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A0244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A024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A024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B58"/>
    <w:rsid w:val="00087F0E"/>
    <w:rsid w:val="00090855"/>
    <w:rsid w:val="0009370A"/>
    <w:rsid w:val="000957FA"/>
    <w:rsid w:val="000A0244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470B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9FFCAE4-D865-4FD2-B261-1636BCF0F833}"/>
</file>

<file path=customXml/itemProps2.xml><?xml version="1.0" encoding="utf-8"?>
<ds:datastoreItem xmlns:ds="http://schemas.openxmlformats.org/officeDocument/2006/customXml" ds:itemID="{1A51B214-3699-479F-B1F0-6EBC0B3690CC}"/>
</file>

<file path=customXml/itemProps3.xml><?xml version="1.0" encoding="utf-8"?>
<ds:datastoreItem xmlns:ds="http://schemas.openxmlformats.org/officeDocument/2006/customXml" ds:itemID="{69F776A7-96E5-4BF5-94F6-8A11CAC2F2F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23</TotalTime>
  <Pages>2</Pages>
  <Words>199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Listing-EL30-29Jul2013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2013-07-25T11:39:00Z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125700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